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FB" w:rsidRP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bookmarkStart w:id="0" w:name="_GoBack"/>
      <w:r w:rsidRPr="005725FB">
        <w:rPr>
          <w:rStyle w:val="Zwaar"/>
          <w:rFonts w:ascii="&amp;quot" w:hAnsi="&amp;quot"/>
          <w:color w:val="6B6B6B"/>
        </w:rPr>
        <w:t xml:space="preserve">Uitnodiging Lezing: ‘Loslaten is anders leren vasthouden’ </w:t>
      </w:r>
    </w:p>
    <w:bookmarkEnd w:id="0"/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Style w:val="Nadruk"/>
          <w:rFonts w:ascii="&amp;quot" w:hAnsi="&amp;quot"/>
          <w:color w:val="6B6B6B"/>
        </w:rPr>
        <w:t>Verdriet bij verandering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Mantelzorgers hebben dagelijks te maken met verlies en verdriet.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Stel je partner wordt dement of je kind is chronisch ziek en wordt niet meer beter.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Ook de overgang van thuis naar een verpleeghuis is een ingrijpende gebeurtenis.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Je rouwt niet om dát wat weg is, maar om dát wat er elke dag weer is en elke dag anders kan zijn.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Het zijn steeds dezelfde gevoelens en emoties rondom het  ‘loslaten’ waar professionals,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mantelzorgers en hun naasten voor komen te staan.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De vraag is steeds: “</w:t>
      </w:r>
      <w:r>
        <w:rPr>
          <w:rStyle w:val="Zwaar"/>
          <w:rFonts w:ascii="&amp;quot" w:hAnsi="&amp;quot"/>
          <w:color w:val="6B6B6B"/>
        </w:rPr>
        <w:t>Hoe kun je hiermee omgaan?</w:t>
      </w:r>
      <w:r>
        <w:rPr>
          <w:rFonts w:ascii="&amp;quot" w:hAnsi="&amp;quot"/>
          <w:color w:val="6B6B6B"/>
        </w:rPr>
        <w:t>”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Style w:val="Zwaar"/>
          <w:rFonts w:ascii="&amp;quot" w:hAnsi="&amp;quot"/>
          <w:color w:val="6B6B6B"/>
        </w:rPr>
        <w:t> 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Style w:val="Zwaar"/>
          <w:rFonts w:ascii="&amp;quot" w:hAnsi="&amp;quot"/>
          <w:color w:val="6B6B6B"/>
        </w:rPr>
        <w:t>‘Loslaten is anders leren vasthouden’ 28 mei 2018</w:t>
      </w:r>
      <w:r>
        <w:rPr>
          <w:rFonts w:ascii="&amp;quot" w:hAnsi="&amp;quot"/>
          <w:color w:val="6B6B6B"/>
        </w:rPr>
        <w:br/>
        <w:t>Op maandag 28 mei organiseert Zorg Verandert samen met Steunpunt Mantelzorg Venlo een lezing over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 xml:space="preserve">‘Hoe om te gaan met verlies en verdriet’ door prof. dr. Manu </w:t>
      </w:r>
      <w:proofErr w:type="spellStart"/>
      <w:r>
        <w:rPr>
          <w:rFonts w:ascii="&amp;quot" w:hAnsi="&amp;quot"/>
          <w:color w:val="6B6B6B"/>
        </w:rPr>
        <w:t>Keirse</w:t>
      </w:r>
      <w:proofErr w:type="spellEnd"/>
      <w:r>
        <w:rPr>
          <w:rFonts w:ascii="&amp;quot" w:hAnsi="&amp;quot"/>
          <w:color w:val="6B6B6B"/>
        </w:rPr>
        <w:t xml:space="preserve"> uit Leuven.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Style w:val="Nadruk"/>
          <w:rFonts w:ascii="&amp;quot" w:hAnsi="&amp;quot"/>
          <w:color w:val="6B6B6B"/>
        </w:rPr>
        <w:t xml:space="preserve">Prof. dr. Manu </w:t>
      </w:r>
      <w:proofErr w:type="spellStart"/>
      <w:r>
        <w:rPr>
          <w:rStyle w:val="Nadruk"/>
          <w:rFonts w:ascii="&amp;quot" w:hAnsi="&amp;quot"/>
          <w:color w:val="6B6B6B"/>
        </w:rPr>
        <w:t>Keirse</w:t>
      </w:r>
      <w:proofErr w:type="spellEnd"/>
      <w:r>
        <w:rPr>
          <w:rStyle w:val="Nadruk"/>
          <w:rFonts w:ascii="&amp;quot" w:hAnsi="&amp;quot"/>
          <w:color w:val="6B6B6B"/>
        </w:rPr>
        <w:t xml:space="preserve"> is klinisch psycholoog en verbonden aan de faculteit geneeskunde van de Katholieke Universiteit Leuven (B).</w:t>
      </w:r>
      <w:r>
        <w:rPr>
          <w:rFonts w:ascii="&amp;quot" w:hAnsi="&amp;quot"/>
          <w:color w:val="6B6B6B"/>
        </w:rPr>
        <w:t xml:space="preserve"> </w:t>
      </w:r>
      <w:r>
        <w:rPr>
          <w:rStyle w:val="Nadruk"/>
          <w:rFonts w:ascii="&amp;quot" w:hAnsi="&amp;quot"/>
          <w:color w:val="6B6B6B"/>
        </w:rPr>
        <w:t>Hij is gespecialiseerd in het omgaan met verlies en verdriet en auteur van verschillende boeken die betrekking hebben op dit onderwerp.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Deelname aan de lezing is kosteloos.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 xml:space="preserve">Waar:            De Witte Kerk, Agnes </w:t>
      </w:r>
      <w:proofErr w:type="spellStart"/>
      <w:r>
        <w:rPr>
          <w:rFonts w:ascii="&amp;quot" w:hAnsi="&amp;quot"/>
          <w:color w:val="6B6B6B"/>
        </w:rPr>
        <w:t>Huijnstraat</w:t>
      </w:r>
      <w:proofErr w:type="spellEnd"/>
      <w:r>
        <w:rPr>
          <w:rFonts w:ascii="&amp;quot" w:hAnsi="&amp;quot"/>
          <w:color w:val="6B6B6B"/>
        </w:rPr>
        <w:t xml:space="preserve"> 3, 5914 PE Venlo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Wanneer:      maandag 28 mei 2018 van 19.00 uur – 21.30 uur</w:t>
      </w:r>
    </w:p>
    <w:p w:rsidR="005725FB" w:rsidRP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 </w:t>
      </w:r>
    </w:p>
    <w:p w:rsidR="005725FB" w:rsidRPr="005725FB" w:rsidRDefault="005725FB" w:rsidP="005725FB">
      <w:pPr>
        <w:pStyle w:val="Normaalweb"/>
        <w:spacing w:before="0" w:beforeAutospacing="0" w:after="150" w:afterAutospacing="0"/>
        <w:rPr>
          <w:rStyle w:val="Zwaar"/>
        </w:rPr>
      </w:pPr>
      <w:r w:rsidRPr="005725FB">
        <w:rPr>
          <w:rStyle w:val="Zwaar"/>
          <w:rFonts w:ascii="&amp;quot" w:hAnsi="&amp;quot"/>
          <w:bCs w:val="0"/>
          <w:color w:val="6B6B6B"/>
        </w:rPr>
        <w:t>‘Loslaten is anders leren vasthouden, verder in gesprek’ 6 juni 2018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 xml:space="preserve">Als vervolg op de lezing van Manu </w:t>
      </w:r>
      <w:proofErr w:type="spellStart"/>
      <w:r>
        <w:rPr>
          <w:rFonts w:ascii="&amp;quot" w:hAnsi="&amp;quot"/>
          <w:color w:val="6B6B6B"/>
        </w:rPr>
        <w:t>Keirse</w:t>
      </w:r>
      <w:proofErr w:type="spellEnd"/>
      <w:r>
        <w:rPr>
          <w:rFonts w:ascii="&amp;quot" w:hAnsi="&amp;quot"/>
          <w:color w:val="6B6B6B"/>
        </w:rPr>
        <w:t xml:space="preserve"> organiseert Zorg Verandert in samenwerking met  Steunpunt Mantelzorg Venlo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een bijeenkomst om samen met u in gesprek te gaan over het thema: ‘Loslaten is anders leren vasthouden’.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Tijdens deze bijeenkomst kunt u uw ervaringen delen rond dit thema met andere belangstellenden en professionals.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U kunt ook naar deze bijeenkomst komen als u zich niet aanmeldt voor de lezing op maandag 28 mei.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Waar:             locatie is nog niet bekend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Wanneer:     er zijn 2 mogelijkheden:</w:t>
      </w:r>
      <w:r>
        <w:rPr>
          <w:rFonts w:ascii="&amp;quot" w:hAnsi="&amp;quot"/>
          <w:color w:val="6B6B6B"/>
        </w:rPr>
        <w:t xml:space="preserve"> </w:t>
      </w:r>
    </w:p>
    <w:p w:rsidR="005725FB" w:rsidRDefault="005725FB" w:rsidP="005725FB">
      <w:pPr>
        <w:pStyle w:val="Normaalweb"/>
        <w:spacing w:before="0" w:beforeAutospacing="0" w:after="150" w:afterAutospacing="0"/>
        <w:ind w:firstLine="708"/>
        <w:rPr>
          <w:rFonts w:ascii="&amp;quot" w:hAnsi="&amp;quot"/>
          <w:color w:val="6B6B6B"/>
        </w:rPr>
      </w:pPr>
      <w:r>
        <w:rPr>
          <w:rStyle w:val="Zwaar"/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voorkeur 1:  woensdag 6 juni 2018 van 14.00 uur – 16.00 uur en/of</w:t>
      </w:r>
    </w:p>
    <w:p w:rsidR="005725FB" w:rsidRDefault="005725FB" w:rsidP="005725FB">
      <w:pPr>
        <w:pStyle w:val="Normaalweb"/>
        <w:spacing w:before="0" w:beforeAutospacing="0" w:after="150" w:afterAutospacing="0"/>
        <w:ind w:firstLine="708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voorkeur 2:  woensdag 6 juni 2018 van 19.00 uur – 21.00 uur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Geef bij aanmelding duidelijk uw voorkeur aan, bij voldoende opgaven voor beide dagdelen op 6 juni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zullen er die dag ook twee bijeenkomsten plaatsvinden.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Style w:val="Zwaar"/>
          <w:rFonts w:ascii="&amp;quot" w:hAnsi="&amp;quot"/>
          <w:color w:val="6B6B6B"/>
        </w:rPr>
        <w:t>Meld u aan vóór 20 mei</w:t>
      </w:r>
      <w:r>
        <w:rPr>
          <w:rFonts w:ascii="&amp;quot" w:hAnsi="&amp;quot"/>
          <w:b/>
          <w:bCs/>
          <w:color w:val="6B6B6B"/>
        </w:rPr>
        <w:br/>
      </w:r>
      <w:r>
        <w:rPr>
          <w:rFonts w:ascii="&amp;quot" w:hAnsi="&amp;quot"/>
          <w:color w:val="6B6B6B"/>
        </w:rPr>
        <w:t xml:space="preserve">Alle geïnteresseerden in dit onderwerp kunnen zich opgeven voor de lezing van prof. dr. Manu </w:t>
      </w:r>
      <w:proofErr w:type="spellStart"/>
      <w:r>
        <w:rPr>
          <w:rFonts w:ascii="&amp;quot" w:hAnsi="&amp;quot"/>
          <w:color w:val="6B6B6B"/>
        </w:rPr>
        <w:t>Keirse</w:t>
      </w:r>
      <w:proofErr w:type="spellEnd"/>
      <w:r>
        <w:rPr>
          <w:rFonts w:ascii="&amp;quot" w:hAnsi="&amp;quot"/>
          <w:color w:val="6B6B6B"/>
        </w:rPr>
        <w:t xml:space="preserve"> door bij voorkeur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 xml:space="preserve">een e-mail te sturen via </w:t>
      </w:r>
      <w:hyperlink r:id="rId4" w:history="1">
        <w:r>
          <w:rPr>
            <w:rStyle w:val="Hyperlink"/>
            <w:rFonts w:ascii="&amp;quot" w:hAnsi="&amp;quot"/>
            <w:color w:val="365DA0"/>
            <w:u w:val="none"/>
          </w:rPr>
          <w:t>welzijn@proteion.nl</w:t>
        </w:r>
      </w:hyperlink>
      <w:r>
        <w:rPr>
          <w:rFonts w:ascii="&amp;quot" w:hAnsi="&amp;quot"/>
          <w:color w:val="6B6B6B"/>
        </w:rPr>
        <w:t xml:space="preserve"> o.v.v. ‘20180528 en/of 20180606 Manu </w:t>
      </w:r>
      <w:proofErr w:type="spellStart"/>
      <w:r>
        <w:rPr>
          <w:rFonts w:ascii="&amp;quot" w:hAnsi="&amp;quot"/>
          <w:color w:val="6B6B6B"/>
        </w:rPr>
        <w:t>Keirse</w:t>
      </w:r>
      <w:proofErr w:type="spellEnd"/>
      <w:r>
        <w:rPr>
          <w:rFonts w:ascii="&amp;quot" w:hAnsi="&amp;quot"/>
          <w:color w:val="6B6B6B"/>
        </w:rPr>
        <w:t xml:space="preserve"> en uw naam, adres en telefoonnummer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of telefonisch via 0475-453033.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Bij de bijeenkomst van 6 juni geeft u ook uw voorkeur door voor de middag, de avond of dat beide momenten mogelijk zijn.</w:t>
      </w:r>
      <w:r>
        <w:rPr>
          <w:rFonts w:ascii="&amp;quot" w:hAnsi="&amp;quot"/>
          <w:color w:val="6B6B6B"/>
        </w:rPr>
        <w:t xml:space="preserve"> </w:t>
      </w:r>
      <w:r>
        <w:rPr>
          <w:rFonts w:ascii="&amp;quot" w:hAnsi="&amp;quot"/>
          <w:color w:val="6B6B6B"/>
        </w:rPr>
        <w:t>U kunt zich ook na de lezing van 28 mei nog opgeven voor de lezing van 6 juni 2018. De locatie van 6 juni wordt nog nader bekend gemaakt.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Fonts w:ascii="&amp;quot" w:hAnsi="&amp;quot"/>
          <w:color w:val="6B6B6B"/>
        </w:rPr>
        <w:t> </w:t>
      </w:r>
    </w:p>
    <w:p w:rsidR="005725FB" w:rsidRDefault="005725FB" w:rsidP="005725FB">
      <w:pPr>
        <w:pStyle w:val="Normaalweb"/>
        <w:spacing w:before="0" w:beforeAutospacing="0" w:after="150" w:afterAutospacing="0"/>
        <w:rPr>
          <w:rFonts w:ascii="&amp;quot" w:hAnsi="&amp;quot"/>
          <w:color w:val="6B6B6B"/>
        </w:rPr>
      </w:pPr>
      <w:r>
        <w:rPr>
          <w:rStyle w:val="Zwaar"/>
          <w:rFonts w:ascii="&amp;quot" w:hAnsi="&amp;quot"/>
          <w:color w:val="6B6B6B"/>
        </w:rPr>
        <w:t>Voor meer informatie of vragen?</w:t>
      </w:r>
      <w:r>
        <w:rPr>
          <w:rFonts w:ascii="&amp;quot" w:hAnsi="&amp;quot"/>
          <w:b/>
          <w:bCs/>
          <w:color w:val="6B6B6B"/>
        </w:rPr>
        <w:br/>
      </w:r>
      <w:r>
        <w:rPr>
          <w:rFonts w:ascii="&amp;quot" w:hAnsi="&amp;quot"/>
          <w:color w:val="6B6B6B"/>
        </w:rPr>
        <w:t xml:space="preserve">Bel of mail met Erica </w:t>
      </w:r>
      <w:proofErr w:type="spellStart"/>
      <w:r>
        <w:rPr>
          <w:rFonts w:ascii="&amp;quot" w:hAnsi="&amp;quot"/>
          <w:color w:val="6B6B6B"/>
        </w:rPr>
        <w:t>Daams</w:t>
      </w:r>
      <w:proofErr w:type="spellEnd"/>
      <w:r>
        <w:rPr>
          <w:rFonts w:ascii="&amp;quot" w:hAnsi="&amp;quot"/>
          <w:color w:val="6B6B6B"/>
        </w:rPr>
        <w:t xml:space="preserve">-Noya van Zorg Verandert: 06-54263667 </w:t>
      </w:r>
      <w:hyperlink r:id="rId5" w:history="1">
        <w:r>
          <w:rPr>
            <w:rStyle w:val="Hyperlink"/>
            <w:rFonts w:ascii="&amp;quot" w:hAnsi="&amp;quot"/>
            <w:color w:val="365DA0"/>
            <w:u w:val="none"/>
          </w:rPr>
          <w:t>edaams.zorgverandert@kpnmail.nl</w:t>
        </w:r>
      </w:hyperlink>
    </w:p>
    <w:p w:rsidR="00865158" w:rsidRDefault="00865158"/>
    <w:sectPr w:rsidR="00865158" w:rsidSect="0057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FB"/>
    <w:rsid w:val="00007B24"/>
    <w:rsid w:val="00021B83"/>
    <w:rsid w:val="000517B1"/>
    <w:rsid w:val="00057D8B"/>
    <w:rsid w:val="0006260B"/>
    <w:rsid w:val="00090610"/>
    <w:rsid w:val="000A4DC6"/>
    <w:rsid w:val="000C7EBF"/>
    <w:rsid w:val="000D746D"/>
    <w:rsid w:val="000D7A4C"/>
    <w:rsid w:val="000E52FF"/>
    <w:rsid w:val="000F28F3"/>
    <w:rsid w:val="0010318B"/>
    <w:rsid w:val="00136170"/>
    <w:rsid w:val="0016638F"/>
    <w:rsid w:val="00173E33"/>
    <w:rsid w:val="00180556"/>
    <w:rsid w:val="001915CA"/>
    <w:rsid w:val="001A3FAE"/>
    <w:rsid w:val="001B44B3"/>
    <w:rsid w:val="001C7E50"/>
    <w:rsid w:val="001D4F86"/>
    <w:rsid w:val="001E2BDF"/>
    <w:rsid w:val="00204771"/>
    <w:rsid w:val="0022764A"/>
    <w:rsid w:val="00241F01"/>
    <w:rsid w:val="0025169C"/>
    <w:rsid w:val="00263BE1"/>
    <w:rsid w:val="00272B05"/>
    <w:rsid w:val="00275691"/>
    <w:rsid w:val="0029210E"/>
    <w:rsid w:val="00292E15"/>
    <w:rsid w:val="00295412"/>
    <w:rsid w:val="002A680C"/>
    <w:rsid w:val="002B0C03"/>
    <w:rsid w:val="002B0DF5"/>
    <w:rsid w:val="002B5DA5"/>
    <w:rsid w:val="002C5005"/>
    <w:rsid w:val="002D2C09"/>
    <w:rsid w:val="00322DAA"/>
    <w:rsid w:val="00331831"/>
    <w:rsid w:val="003455AE"/>
    <w:rsid w:val="00360BB0"/>
    <w:rsid w:val="00366192"/>
    <w:rsid w:val="00426742"/>
    <w:rsid w:val="004267AA"/>
    <w:rsid w:val="004304F1"/>
    <w:rsid w:val="00431453"/>
    <w:rsid w:val="00453D12"/>
    <w:rsid w:val="00465944"/>
    <w:rsid w:val="00484FC6"/>
    <w:rsid w:val="00495F6B"/>
    <w:rsid w:val="004B21FD"/>
    <w:rsid w:val="004C4085"/>
    <w:rsid w:val="004D2B9D"/>
    <w:rsid w:val="004D386D"/>
    <w:rsid w:val="004E1EEE"/>
    <w:rsid w:val="004E2B70"/>
    <w:rsid w:val="005119E3"/>
    <w:rsid w:val="00532147"/>
    <w:rsid w:val="00551FA1"/>
    <w:rsid w:val="005725FB"/>
    <w:rsid w:val="005B4378"/>
    <w:rsid w:val="005C0901"/>
    <w:rsid w:val="005E317D"/>
    <w:rsid w:val="005F58A1"/>
    <w:rsid w:val="006429A2"/>
    <w:rsid w:val="00643A5A"/>
    <w:rsid w:val="006509AA"/>
    <w:rsid w:val="006708F0"/>
    <w:rsid w:val="00692259"/>
    <w:rsid w:val="006A19C1"/>
    <w:rsid w:val="006C322C"/>
    <w:rsid w:val="006D3C80"/>
    <w:rsid w:val="006D6755"/>
    <w:rsid w:val="006E4FE0"/>
    <w:rsid w:val="006F44CC"/>
    <w:rsid w:val="0071128D"/>
    <w:rsid w:val="007154FB"/>
    <w:rsid w:val="00723CBC"/>
    <w:rsid w:val="0074091E"/>
    <w:rsid w:val="00755051"/>
    <w:rsid w:val="00755E0C"/>
    <w:rsid w:val="0076134C"/>
    <w:rsid w:val="007651C6"/>
    <w:rsid w:val="00775918"/>
    <w:rsid w:val="00776C79"/>
    <w:rsid w:val="00777F1B"/>
    <w:rsid w:val="00781AA7"/>
    <w:rsid w:val="007F14D9"/>
    <w:rsid w:val="00830C6C"/>
    <w:rsid w:val="008322B5"/>
    <w:rsid w:val="00835F60"/>
    <w:rsid w:val="00847536"/>
    <w:rsid w:val="00865158"/>
    <w:rsid w:val="00867BD3"/>
    <w:rsid w:val="00875F15"/>
    <w:rsid w:val="008866A3"/>
    <w:rsid w:val="00886992"/>
    <w:rsid w:val="008872F6"/>
    <w:rsid w:val="008A0981"/>
    <w:rsid w:val="008C6EC5"/>
    <w:rsid w:val="008D3F93"/>
    <w:rsid w:val="008E7ECF"/>
    <w:rsid w:val="009016D7"/>
    <w:rsid w:val="009025E7"/>
    <w:rsid w:val="00913EF0"/>
    <w:rsid w:val="00924AFF"/>
    <w:rsid w:val="00943BD9"/>
    <w:rsid w:val="0095130C"/>
    <w:rsid w:val="009519C4"/>
    <w:rsid w:val="00963A79"/>
    <w:rsid w:val="00967B5B"/>
    <w:rsid w:val="009736F5"/>
    <w:rsid w:val="00974CFB"/>
    <w:rsid w:val="00980BA9"/>
    <w:rsid w:val="00991358"/>
    <w:rsid w:val="009A3D3F"/>
    <w:rsid w:val="009C1E76"/>
    <w:rsid w:val="009C23C1"/>
    <w:rsid w:val="009C4D01"/>
    <w:rsid w:val="009C661B"/>
    <w:rsid w:val="009D27BC"/>
    <w:rsid w:val="009D29C0"/>
    <w:rsid w:val="009F7711"/>
    <w:rsid w:val="00A00E4A"/>
    <w:rsid w:val="00A03D7B"/>
    <w:rsid w:val="00A04BCA"/>
    <w:rsid w:val="00A42762"/>
    <w:rsid w:val="00A5432E"/>
    <w:rsid w:val="00A547BC"/>
    <w:rsid w:val="00A72C66"/>
    <w:rsid w:val="00A7517B"/>
    <w:rsid w:val="00A927F2"/>
    <w:rsid w:val="00A93DCE"/>
    <w:rsid w:val="00AB665E"/>
    <w:rsid w:val="00B02B50"/>
    <w:rsid w:val="00B21699"/>
    <w:rsid w:val="00B227AD"/>
    <w:rsid w:val="00B40855"/>
    <w:rsid w:val="00B507BB"/>
    <w:rsid w:val="00B5271A"/>
    <w:rsid w:val="00B5602C"/>
    <w:rsid w:val="00B72906"/>
    <w:rsid w:val="00B845A4"/>
    <w:rsid w:val="00B87276"/>
    <w:rsid w:val="00BA6F7B"/>
    <w:rsid w:val="00BA77B2"/>
    <w:rsid w:val="00C40B8B"/>
    <w:rsid w:val="00C55763"/>
    <w:rsid w:val="00C81EA2"/>
    <w:rsid w:val="00C92A77"/>
    <w:rsid w:val="00C976C7"/>
    <w:rsid w:val="00C979E8"/>
    <w:rsid w:val="00CA371E"/>
    <w:rsid w:val="00CA50D5"/>
    <w:rsid w:val="00CB7980"/>
    <w:rsid w:val="00D03B0F"/>
    <w:rsid w:val="00D043B5"/>
    <w:rsid w:val="00D10193"/>
    <w:rsid w:val="00D22D69"/>
    <w:rsid w:val="00D31752"/>
    <w:rsid w:val="00D37411"/>
    <w:rsid w:val="00D42D2B"/>
    <w:rsid w:val="00D62D56"/>
    <w:rsid w:val="00D71308"/>
    <w:rsid w:val="00D76F1D"/>
    <w:rsid w:val="00DA43DC"/>
    <w:rsid w:val="00DB4A45"/>
    <w:rsid w:val="00DC5A6C"/>
    <w:rsid w:val="00DE1F3C"/>
    <w:rsid w:val="00DE7087"/>
    <w:rsid w:val="00DF523D"/>
    <w:rsid w:val="00E05A33"/>
    <w:rsid w:val="00E073A6"/>
    <w:rsid w:val="00E42EE1"/>
    <w:rsid w:val="00E52581"/>
    <w:rsid w:val="00E64390"/>
    <w:rsid w:val="00E949E3"/>
    <w:rsid w:val="00EB198A"/>
    <w:rsid w:val="00EB336A"/>
    <w:rsid w:val="00EB7E5E"/>
    <w:rsid w:val="00EC3A19"/>
    <w:rsid w:val="00EC7ECF"/>
    <w:rsid w:val="00EE112B"/>
    <w:rsid w:val="00EF2A66"/>
    <w:rsid w:val="00F124D1"/>
    <w:rsid w:val="00F14127"/>
    <w:rsid w:val="00F40BF2"/>
    <w:rsid w:val="00F50EC2"/>
    <w:rsid w:val="00F5720F"/>
    <w:rsid w:val="00F63260"/>
    <w:rsid w:val="00FA1964"/>
    <w:rsid w:val="00FA2200"/>
    <w:rsid w:val="00FA7B0D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B84C-BD81-43CC-B827-1923415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25FB"/>
    <w:rPr>
      <w:b/>
      <w:bCs/>
    </w:rPr>
  </w:style>
  <w:style w:type="character" w:styleId="Nadruk">
    <w:name w:val="Emphasis"/>
    <w:basedOn w:val="Standaardalinea-lettertype"/>
    <w:uiPriority w:val="20"/>
    <w:qFormat/>
    <w:rsid w:val="005725F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7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aams.zorgverandert@kpnmail.nl" TargetMode="External"/><Relationship Id="rId4" Type="http://schemas.openxmlformats.org/officeDocument/2006/relationships/hyperlink" Target="mailto:welzijn@protei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van den Kroonenberg</dc:creator>
  <cp:keywords/>
  <dc:description/>
  <cp:lastModifiedBy>Cecile van den Kroonenberg</cp:lastModifiedBy>
  <cp:revision>1</cp:revision>
  <dcterms:created xsi:type="dcterms:W3CDTF">2018-04-25T18:38:00Z</dcterms:created>
  <dcterms:modified xsi:type="dcterms:W3CDTF">2018-04-25T18:45:00Z</dcterms:modified>
</cp:coreProperties>
</file>